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079F0" w14:textId="186EE946" w:rsidR="00BA2592" w:rsidRDefault="00BA2592" w:rsidP="00BA2592">
      <w:pPr>
        <w:spacing w:after="0" w:line="240" w:lineRule="auto"/>
        <w:jc w:val="center"/>
        <w:rPr>
          <w:rFonts w:cs="Aptos"/>
          <w:b/>
          <w:bCs/>
          <w:kern w:val="0"/>
          <w:sz w:val="44"/>
          <w:szCs w:val="44"/>
        </w:rPr>
      </w:pPr>
      <w:r w:rsidRPr="007F5664">
        <w:rPr>
          <w:rFonts w:cs="Aptos"/>
          <w:b/>
          <w:bCs/>
          <w:kern w:val="0"/>
          <w:sz w:val="44"/>
          <w:szCs w:val="44"/>
        </w:rPr>
        <w:t>ASHE/ECC Sustainability Leads Network meeting</w:t>
      </w:r>
    </w:p>
    <w:p w14:paraId="71F7E50A" w14:textId="77777777" w:rsidR="008950E4" w:rsidRPr="007F5664" w:rsidRDefault="008950E4" w:rsidP="00BA2592">
      <w:pPr>
        <w:spacing w:after="0" w:line="240" w:lineRule="auto"/>
        <w:jc w:val="center"/>
        <w:rPr>
          <w:rFonts w:cs="Aptos"/>
          <w:b/>
          <w:bCs/>
          <w:kern w:val="0"/>
          <w:sz w:val="44"/>
          <w:szCs w:val="44"/>
        </w:rPr>
      </w:pPr>
      <w:bookmarkStart w:id="0" w:name="_GoBack"/>
      <w:bookmarkEnd w:id="0"/>
    </w:p>
    <w:p w14:paraId="40D2BFF5" w14:textId="6C6F57C1" w:rsidR="00BA2592" w:rsidRPr="00133842" w:rsidRDefault="00BA2592" w:rsidP="00BA2592">
      <w:pPr>
        <w:spacing w:after="0" w:line="240" w:lineRule="auto"/>
        <w:jc w:val="center"/>
        <w:rPr>
          <w:rFonts w:cs="Aptos"/>
          <w:b/>
          <w:bCs/>
          <w:kern w:val="0"/>
          <w:sz w:val="22"/>
          <w:szCs w:val="22"/>
        </w:rPr>
      </w:pPr>
      <w:r w:rsidRPr="00BA2592">
        <w:rPr>
          <w:rFonts w:cs="Aptos"/>
          <w:b/>
          <w:bCs/>
          <w:kern w:val="0"/>
        </w:rPr>
        <w:t xml:space="preserve"> </w:t>
      </w:r>
      <w:r w:rsidR="0033689F" w:rsidRPr="00133842">
        <w:rPr>
          <w:rFonts w:cs="Aptos"/>
          <w:b/>
          <w:bCs/>
          <w:kern w:val="0"/>
          <w:sz w:val="22"/>
          <w:szCs w:val="22"/>
        </w:rPr>
        <w:t>Wednesday 1</w:t>
      </w:r>
      <w:r w:rsidR="0033689F" w:rsidRPr="00133842">
        <w:rPr>
          <w:rFonts w:cs="Aptos"/>
          <w:b/>
          <w:bCs/>
          <w:kern w:val="0"/>
          <w:sz w:val="22"/>
          <w:szCs w:val="22"/>
          <w:vertAlign w:val="superscript"/>
        </w:rPr>
        <w:t>st</w:t>
      </w:r>
      <w:r w:rsidR="0033689F" w:rsidRPr="00133842">
        <w:rPr>
          <w:rFonts w:cs="Aptos"/>
          <w:b/>
          <w:bCs/>
          <w:kern w:val="0"/>
          <w:sz w:val="22"/>
          <w:szCs w:val="22"/>
        </w:rPr>
        <w:t xml:space="preserve"> October </w:t>
      </w:r>
      <w:r w:rsidRPr="00133842">
        <w:rPr>
          <w:rFonts w:cs="Aptos"/>
          <w:b/>
          <w:bCs/>
          <w:kern w:val="0"/>
          <w:sz w:val="22"/>
          <w:szCs w:val="22"/>
        </w:rPr>
        <w:t>1.30-3.30pm</w:t>
      </w:r>
    </w:p>
    <w:p w14:paraId="4199CA03" w14:textId="44A90FEC" w:rsidR="00B8496B" w:rsidRPr="00133842" w:rsidRDefault="00BA2592" w:rsidP="00B8496B">
      <w:pPr>
        <w:spacing w:after="0" w:line="240" w:lineRule="auto"/>
        <w:jc w:val="center"/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</w:pPr>
      <w:r w:rsidRPr="00133842"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  <w:t xml:space="preserve">Venue: Hamptons Sports and Leisure, </w:t>
      </w:r>
      <w:proofErr w:type="spellStart"/>
      <w:r w:rsidRPr="00133842"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  <w:t>Tydemans</w:t>
      </w:r>
      <w:proofErr w:type="spellEnd"/>
      <w:r w:rsidRPr="00133842"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  <w:t xml:space="preserve">, Great </w:t>
      </w:r>
      <w:proofErr w:type="spellStart"/>
      <w:r w:rsidRPr="00133842"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  <w:t>Baddow</w:t>
      </w:r>
      <w:proofErr w:type="spellEnd"/>
      <w:r w:rsidRPr="00133842">
        <w:rPr>
          <w:rFonts w:cs="Aptos"/>
          <w:b/>
          <w:bCs/>
          <w:kern w:val="0"/>
          <w:sz w:val="22"/>
          <w:szCs w:val="22"/>
          <w:lang w:eastAsia="en-GB"/>
          <w14:ligatures w14:val="none"/>
        </w:rPr>
        <w:t xml:space="preserve"> CM2 9FH</w:t>
      </w:r>
    </w:p>
    <w:p w14:paraId="241937F1" w14:textId="77777777" w:rsidR="00B8496B" w:rsidRPr="00133842" w:rsidRDefault="00921953" w:rsidP="00A813D3">
      <w:pPr>
        <w:jc w:val="center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noProof/>
          <w:sz w:val="22"/>
          <w:szCs w:val="22"/>
          <w:lang w:eastAsia="en-GB"/>
        </w:rPr>
        <w:drawing>
          <wp:inline distT="0" distB="0" distL="0" distR="0" wp14:anchorId="61FF5931" wp14:editId="4556F341">
            <wp:extent cx="4794250" cy="3389322"/>
            <wp:effectExtent l="0" t="0" r="6350" b="1905"/>
            <wp:docPr id="1" name="Picture 1" descr="A diagram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827" cy="339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3C16" w14:textId="3A3D2159" w:rsidR="008826CF" w:rsidRPr="00133842" w:rsidRDefault="008826CF" w:rsidP="00E27851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DfE’s sustainability and climate change strategy for education sets a clear goal: all education settings should have a sustainability lead and a climate action plan.</w:t>
      </w:r>
      <w:r w:rsidR="001F20EA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 ASHE, ECC and wider teams are working together to provide support for schools</w:t>
      </w:r>
      <w:r w:rsidR="00133842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1049AC8" w14:textId="538E77A7" w:rsidR="00E27851" w:rsidRPr="00133842" w:rsidRDefault="00E27851" w:rsidP="00E27851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As well as providing general updates on </w:t>
      </w:r>
      <w:r w:rsidR="00EB16A9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support for climate action planning, as requested we will be focussing on two key areas </w:t>
      </w:r>
      <w:r w:rsidR="00133842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during </w:t>
      </w:r>
      <w:r w:rsidR="00EB16A9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this term</w:t>
      </w:r>
      <w:r w:rsidR="00133842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’s meeting</w:t>
      </w:r>
      <w:r w:rsidR="00EB16A9"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:</w:t>
      </w:r>
    </w:p>
    <w:p w14:paraId="49558037" w14:textId="0F9D6430" w:rsidR="005825BB" w:rsidRPr="00133842" w:rsidRDefault="005825BB" w:rsidP="0016278C">
      <w:pPr>
        <w:numPr>
          <w:ilvl w:val="0"/>
          <w:numId w:val="8"/>
        </w:num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Developing your school grounds to support climate action and wellbeing</w:t>
      </w:r>
    </w:p>
    <w:p w14:paraId="702494F8" w14:textId="77777777" w:rsidR="005825BB" w:rsidRPr="00133842" w:rsidRDefault="005825BB" w:rsidP="0016278C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 overview of support from the National Education Nature Park and key ECC teams, including new grants and funding opportunities, alongside examples of successful projects and developments in schools. </w:t>
      </w:r>
    </w:p>
    <w:p w14:paraId="4673E9E0" w14:textId="77777777" w:rsidR="005825BB" w:rsidRPr="00133842" w:rsidRDefault="005825BB" w:rsidP="0016278C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 range of agendas will be brought together including support for biodiversity, nature recovery and flood-risk management, alongside wellbeing &amp; mental health, active schools, inclusion and student leadership – as well as teaching &amp; learning!</w:t>
      </w:r>
    </w:p>
    <w:p w14:paraId="67E012E9" w14:textId="34159043" w:rsidR="005825BB" w:rsidRPr="00133842" w:rsidRDefault="005825BB" w:rsidP="0016278C">
      <w:pPr>
        <w:numPr>
          <w:ilvl w:val="0"/>
          <w:numId w:val="9"/>
        </w:num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Energy efficiency</w:t>
      </w:r>
    </w:p>
    <w:p w14:paraId="1A425B00" w14:textId="77777777" w:rsidR="005825BB" w:rsidRPr="00133842" w:rsidRDefault="005825BB" w:rsidP="0016278C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338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Detailed guidance on approaching energy efficiency improvements, including quick wins that can lead to substantial financial savings. </w:t>
      </w:r>
    </w:p>
    <w:p w14:paraId="0EB76150" w14:textId="74A27BA9" w:rsidR="00B86943" w:rsidRPr="00133842" w:rsidRDefault="008950E4" w:rsidP="0016278C">
      <w:pP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To book your place please contact Karen Kerridge on her email address </w:t>
      </w:r>
      <w:hyperlink r:id="rId7" w:history="1">
        <w:r w:rsidRPr="00DE327B">
          <w:rPr>
            <w:rStyle w:val="Hyperlink"/>
            <w:rFonts w:eastAsia="Times New Roman" w:cs="Times New Roman"/>
            <w:b/>
            <w:bCs/>
            <w:kern w:val="0"/>
            <w:sz w:val="22"/>
            <w:szCs w:val="22"/>
            <w:lang w:eastAsia="en-GB"/>
            <w14:ligatures w14:val="none"/>
          </w:rPr>
          <w:t>karenkerridge.ashe@gmail.com</w:t>
        </w:r>
      </w:hyperlink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  The cost of the course is £40 to cover room bookings and refreshments.</w:t>
      </w:r>
    </w:p>
    <w:p w14:paraId="2C43FD89" w14:textId="008A66E9" w:rsidR="00D967CC" w:rsidRPr="00133842" w:rsidRDefault="00D967CC" w:rsidP="00D967CC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CE828A0" w14:textId="2C776E30" w:rsidR="003E57AD" w:rsidRPr="00CA09D8" w:rsidRDefault="003E57AD" w:rsidP="007F5664"/>
    <w:sectPr w:rsidR="003E57AD" w:rsidRPr="00CA09D8" w:rsidSect="00620040">
      <w:pgSz w:w="11906" w:h="16838"/>
      <w:pgMar w:top="993" w:right="568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F36"/>
    <w:multiLevelType w:val="multilevel"/>
    <w:tmpl w:val="C8BEA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97C5B"/>
    <w:multiLevelType w:val="hybridMultilevel"/>
    <w:tmpl w:val="0F04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4EE7"/>
    <w:multiLevelType w:val="hybridMultilevel"/>
    <w:tmpl w:val="32A67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D91"/>
    <w:multiLevelType w:val="multilevel"/>
    <w:tmpl w:val="4720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50D5C"/>
    <w:multiLevelType w:val="hybridMultilevel"/>
    <w:tmpl w:val="6F28A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996"/>
    <w:multiLevelType w:val="multilevel"/>
    <w:tmpl w:val="4A2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F36F9"/>
    <w:multiLevelType w:val="multilevel"/>
    <w:tmpl w:val="4F0E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05475"/>
    <w:multiLevelType w:val="multilevel"/>
    <w:tmpl w:val="A29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417F8"/>
    <w:multiLevelType w:val="hybridMultilevel"/>
    <w:tmpl w:val="6948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C2"/>
    <w:rsid w:val="00002C1E"/>
    <w:rsid w:val="0000400A"/>
    <w:rsid w:val="000059B4"/>
    <w:rsid w:val="00006E0D"/>
    <w:rsid w:val="00013BC7"/>
    <w:rsid w:val="00017179"/>
    <w:rsid w:val="000205DB"/>
    <w:rsid w:val="00030EFB"/>
    <w:rsid w:val="0003222A"/>
    <w:rsid w:val="00034D35"/>
    <w:rsid w:val="00035336"/>
    <w:rsid w:val="000569DC"/>
    <w:rsid w:val="000629E6"/>
    <w:rsid w:val="00074687"/>
    <w:rsid w:val="0007564D"/>
    <w:rsid w:val="00083044"/>
    <w:rsid w:val="000855C2"/>
    <w:rsid w:val="00097163"/>
    <w:rsid w:val="000A44F3"/>
    <w:rsid w:val="000A66F3"/>
    <w:rsid w:val="000A6E39"/>
    <w:rsid w:val="000A79C6"/>
    <w:rsid w:val="000B0413"/>
    <w:rsid w:val="000D3D84"/>
    <w:rsid w:val="000D7DBF"/>
    <w:rsid w:val="000E759C"/>
    <w:rsid w:val="000F0D4B"/>
    <w:rsid w:val="000F16AB"/>
    <w:rsid w:val="000F549E"/>
    <w:rsid w:val="00102099"/>
    <w:rsid w:val="00103F61"/>
    <w:rsid w:val="00110A89"/>
    <w:rsid w:val="00114338"/>
    <w:rsid w:val="001152E7"/>
    <w:rsid w:val="001278C5"/>
    <w:rsid w:val="00133167"/>
    <w:rsid w:val="00133842"/>
    <w:rsid w:val="00146481"/>
    <w:rsid w:val="00150C17"/>
    <w:rsid w:val="00150CBE"/>
    <w:rsid w:val="00153DEF"/>
    <w:rsid w:val="0015401D"/>
    <w:rsid w:val="0016278C"/>
    <w:rsid w:val="001638CC"/>
    <w:rsid w:val="0017281D"/>
    <w:rsid w:val="001908B7"/>
    <w:rsid w:val="00190A18"/>
    <w:rsid w:val="00192FFE"/>
    <w:rsid w:val="001A29F1"/>
    <w:rsid w:val="001A3DEC"/>
    <w:rsid w:val="001B0838"/>
    <w:rsid w:val="001B1762"/>
    <w:rsid w:val="001B44E3"/>
    <w:rsid w:val="001B7C40"/>
    <w:rsid w:val="001C3B29"/>
    <w:rsid w:val="001D39B5"/>
    <w:rsid w:val="001D4814"/>
    <w:rsid w:val="001D6A0D"/>
    <w:rsid w:val="001E31A7"/>
    <w:rsid w:val="001E7FD1"/>
    <w:rsid w:val="001F076F"/>
    <w:rsid w:val="001F20EA"/>
    <w:rsid w:val="00200E74"/>
    <w:rsid w:val="00203A27"/>
    <w:rsid w:val="00205A5D"/>
    <w:rsid w:val="00206B37"/>
    <w:rsid w:val="00217CB7"/>
    <w:rsid w:val="00224E1D"/>
    <w:rsid w:val="00231050"/>
    <w:rsid w:val="002325D3"/>
    <w:rsid w:val="002341AF"/>
    <w:rsid w:val="0023617B"/>
    <w:rsid w:val="00240469"/>
    <w:rsid w:val="002465FF"/>
    <w:rsid w:val="00250DFD"/>
    <w:rsid w:val="00264F4A"/>
    <w:rsid w:val="002655D0"/>
    <w:rsid w:val="002742F3"/>
    <w:rsid w:val="00280554"/>
    <w:rsid w:val="00280A63"/>
    <w:rsid w:val="002822B0"/>
    <w:rsid w:val="00290BDF"/>
    <w:rsid w:val="00291D22"/>
    <w:rsid w:val="002923A1"/>
    <w:rsid w:val="00292836"/>
    <w:rsid w:val="00292A05"/>
    <w:rsid w:val="002A07AA"/>
    <w:rsid w:val="002A2B47"/>
    <w:rsid w:val="002A3E4B"/>
    <w:rsid w:val="002B151C"/>
    <w:rsid w:val="002B48CD"/>
    <w:rsid w:val="002B600D"/>
    <w:rsid w:val="002C1798"/>
    <w:rsid w:val="002C2046"/>
    <w:rsid w:val="002C2467"/>
    <w:rsid w:val="002C5D39"/>
    <w:rsid w:val="002D215B"/>
    <w:rsid w:val="002E1965"/>
    <w:rsid w:val="002F3602"/>
    <w:rsid w:val="002F48D2"/>
    <w:rsid w:val="002F7E43"/>
    <w:rsid w:val="00305F4A"/>
    <w:rsid w:val="00310CED"/>
    <w:rsid w:val="00311759"/>
    <w:rsid w:val="00311A9C"/>
    <w:rsid w:val="00313D21"/>
    <w:rsid w:val="00314638"/>
    <w:rsid w:val="00317880"/>
    <w:rsid w:val="00321EFF"/>
    <w:rsid w:val="00330BC0"/>
    <w:rsid w:val="00333A11"/>
    <w:rsid w:val="0033689F"/>
    <w:rsid w:val="00353A0D"/>
    <w:rsid w:val="003555F5"/>
    <w:rsid w:val="00364313"/>
    <w:rsid w:val="00364DDB"/>
    <w:rsid w:val="00373B54"/>
    <w:rsid w:val="00374E8C"/>
    <w:rsid w:val="0037543D"/>
    <w:rsid w:val="003779CC"/>
    <w:rsid w:val="00382E05"/>
    <w:rsid w:val="003958C5"/>
    <w:rsid w:val="003965B2"/>
    <w:rsid w:val="003B4648"/>
    <w:rsid w:val="003B5E30"/>
    <w:rsid w:val="003C0065"/>
    <w:rsid w:val="003D1037"/>
    <w:rsid w:val="003D1FCC"/>
    <w:rsid w:val="003D3D0E"/>
    <w:rsid w:val="003E57AD"/>
    <w:rsid w:val="003F79FF"/>
    <w:rsid w:val="00406AE7"/>
    <w:rsid w:val="00415B50"/>
    <w:rsid w:val="00424255"/>
    <w:rsid w:val="00424281"/>
    <w:rsid w:val="0043025F"/>
    <w:rsid w:val="0043096F"/>
    <w:rsid w:val="00435C4A"/>
    <w:rsid w:val="00435D84"/>
    <w:rsid w:val="004411FC"/>
    <w:rsid w:val="004447E2"/>
    <w:rsid w:val="004464D7"/>
    <w:rsid w:val="00460891"/>
    <w:rsid w:val="00460C52"/>
    <w:rsid w:val="004678C0"/>
    <w:rsid w:val="004730D6"/>
    <w:rsid w:val="00486755"/>
    <w:rsid w:val="00486E9D"/>
    <w:rsid w:val="00492036"/>
    <w:rsid w:val="004A377E"/>
    <w:rsid w:val="004B243D"/>
    <w:rsid w:val="004B4AAB"/>
    <w:rsid w:val="004C1745"/>
    <w:rsid w:val="004C3454"/>
    <w:rsid w:val="004D3147"/>
    <w:rsid w:val="004F156A"/>
    <w:rsid w:val="004F427D"/>
    <w:rsid w:val="00500566"/>
    <w:rsid w:val="00510F34"/>
    <w:rsid w:val="005217E7"/>
    <w:rsid w:val="00537BCC"/>
    <w:rsid w:val="0054042B"/>
    <w:rsid w:val="005450AA"/>
    <w:rsid w:val="00547F8A"/>
    <w:rsid w:val="00553658"/>
    <w:rsid w:val="00567AC8"/>
    <w:rsid w:val="00572189"/>
    <w:rsid w:val="005825BB"/>
    <w:rsid w:val="00590342"/>
    <w:rsid w:val="00596282"/>
    <w:rsid w:val="005A7AE4"/>
    <w:rsid w:val="005B24D1"/>
    <w:rsid w:val="005B4D74"/>
    <w:rsid w:val="005C6E1D"/>
    <w:rsid w:val="005C76DA"/>
    <w:rsid w:val="005D58E0"/>
    <w:rsid w:val="005E0F7F"/>
    <w:rsid w:val="005F0824"/>
    <w:rsid w:val="005F22A5"/>
    <w:rsid w:val="00605B23"/>
    <w:rsid w:val="00607995"/>
    <w:rsid w:val="00620040"/>
    <w:rsid w:val="006321C9"/>
    <w:rsid w:val="006378CE"/>
    <w:rsid w:val="0064321B"/>
    <w:rsid w:val="006456D9"/>
    <w:rsid w:val="0065433A"/>
    <w:rsid w:val="00663F3A"/>
    <w:rsid w:val="00664400"/>
    <w:rsid w:val="006672AE"/>
    <w:rsid w:val="00671A45"/>
    <w:rsid w:val="00677F57"/>
    <w:rsid w:val="0068078C"/>
    <w:rsid w:val="00693306"/>
    <w:rsid w:val="006C0B26"/>
    <w:rsid w:val="006C0E09"/>
    <w:rsid w:val="006C71AD"/>
    <w:rsid w:val="006D3205"/>
    <w:rsid w:val="006D395E"/>
    <w:rsid w:val="006E3873"/>
    <w:rsid w:val="006E500C"/>
    <w:rsid w:val="006E6991"/>
    <w:rsid w:val="006F46D7"/>
    <w:rsid w:val="00707630"/>
    <w:rsid w:val="007251BC"/>
    <w:rsid w:val="007259DC"/>
    <w:rsid w:val="007317B8"/>
    <w:rsid w:val="00732957"/>
    <w:rsid w:val="00735DF1"/>
    <w:rsid w:val="00745ACC"/>
    <w:rsid w:val="00746632"/>
    <w:rsid w:val="00750736"/>
    <w:rsid w:val="00756211"/>
    <w:rsid w:val="00763531"/>
    <w:rsid w:val="00770B27"/>
    <w:rsid w:val="00772688"/>
    <w:rsid w:val="007737FC"/>
    <w:rsid w:val="00782350"/>
    <w:rsid w:val="00782A86"/>
    <w:rsid w:val="00782CD5"/>
    <w:rsid w:val="00785F22"/>
    <w:rsid w:val="00786C57"/>
    <w:rsid w:val="0079251E"/>
    <w:rsid w:val="007930E0"/>
    <w:rsid w:val="007936BC"/>
    <w:rsid w:val="00795366"/>
    <w:rsid w:val="00796F5A"/>
    <w:rsid w:val="007A2217"/>
    <w:rsid w:val="007A7568"/>
    <w:rsid w:val="007B0C8D"/>
    <w:rsid w:val="007B2EC3"/>
    <w:rsid w:val="007B36F8"/>
    <w:rsid w:val="007B6893"/>
    <w:rsid w:val="007C55FF"/>
    <w:rsid w:val="007C7BD3"/>
    <w:rsid w:val="007E36B0"/>
    <w:rsid w:val="007F3FFA"/>
    <w:rsid w:val="007F5664"/>
    <w:rsid w:val="008044FA"/>
    <w:rsid w:val="00820BA7"/>
    <w:rsid w:val="0082278C"/>
    <w:rsid w:val="008231EA"/>
    <w:rsid w:val="00831AEB"/>
    <w:rsid w:val="008340E5"/>
    <w:rsid w:val="00834FEB"/>
    <w:rsid w:val="00843A4A"/>
    <w:rsid w:val="00860A43"/>
    <w:rsid w:val="008713F0"/>
    <w:rsid w:val="00876AD8"/>
    <w:rsid w:val="008826CF"/>
    <w:rsid w:val="00893FBD"/>
    <w:rsid w:val="008950E4"/>
    <w:rsid w:val="0089712C"/>
    <w:rsid w:val="00897C0D"/>
    <w:rsid w:val="008A60D8"/>
    <w:rsid w:val="008A64EF"/>
    <w:rsid w:val="008B2095"/>
    <w:rsid w:val="008B75ED"/>
    <w:rsid w:val="008D2AF1"/>
    <w:rsid w:val="008D4114"/>
    <w:rsid w:val="008D6E65"/>
    <w:rsid w:val="008F46F0"/>
    <w:rsid w:val="0090538B"/>
    <w:rsid w:val="00906A39"/>
    <w:rsid w:val="00910C77"/>
    <w:rsid w:val="00914AB6"/>
    <w:rsid w:val="00914F4B"/>
    <w:rsid w:val="00921953"/>
    <w:rsid w:val="00924220"/>
    <w:rsid w:val="00926EB2"/>
    <w:rsid w:val="00935737"/>
    <w:rsid w:val="00936A47"/>
    <w:rsid w:val="00945C53"/>
    <w:rsid w:val="0095776B"/>
    <w:rsid w:val="00960B34"/>
    <w:rsid w:val="00984823"/>
    <w:rsid w:val="009915C1"/>
    <w:rsid w:val="009A1910"/>
    <w:rsid w:val="009A193E"/>
    <w:rsid w:val="009B167F"/>
    <w:rsid w:val="009B348C"/>
    <w:rsid w:val="009C42F5"/>
    <w:rsid w:val="009D2BEA"/>
    <w:rsid w:val="009E168E"/>
    <w:rsid w:val="009F0328"/>
    <w:rsid w:val="009F526F"/>
    <w:rsid w:val="009F6C00"/>
    <w:rsid w:val="00A00DBD"/>
    <w:rsid w:val="00A02101"/>
    <w:rsid w:val="00A10ACD"/>
    <w:rsid w:val="00A1778F"/>
    <w:rsid w:val="00A56464"/>
    <w:rsid w:val="00A611F8"/>
    <w:rsid w:val="00A61CCE"/>
    <w:rsid w:val="00A70148"/>
    <w:rsid w:val="00A71994"/>
    <w:rsid w:val="00A77955"/>
    <w:rsid w:val="00A813D3"/>
    <w:rsid w:val="00A81A5A"/>
    <w:rsid w:val="00A852D9"/>
    <w:rsid w:val="00A8592B"/>
    <w:rsid w:val="00A8763D"/>
    <w:rsid w:val="00A927AF"/>
    <w:rsid w:val="00A97278"/>
    <w:rsid w:val="00AA16B9"/>
    <w:rsid w:val="00AB093E"/>
    <w:rsid w:val="00AC6C6C"/>
    <w:rsid w:val="00AD78D2"/>
    <w:rsid w:val="00AE22CD"/>
    <w:rsid w:val="00AE3E26"/>
    <w:rsid w:val="00AE726A"/>
    <w:rsid w:val="00AF24A4"/>
    <w:rsid w:val="00AF45A2"/>
    <w:rsid w:val="00AF4872"/>
    <w:rsid w:val="00AF7386"/>
    <w:rsid w:val="00B0531D"/>
    <w:rsid w:val="00B1099A"/>
    <w:rsid w:val="00B14171"/>
    <w:rsid w:val="00B15D3F"/>
    <w:rsid w:val="00B17A39"/>
    <w:rsid w:val="00B208E5"/>
    <w:rsid w:val="00B241A9"/>
    <w:rsid w:val="00B25999"/>
    <w:rsid w:val="00B279AB"/>
    <w:rsid w:val="00B30D76"/>
    <w:rsid w:val="00B42474"/>
    <w:rsid w:val="00B44A47"/>
    <w:rsid w:val="00B5028E"/>
    <w:rsid w:val="00B52C6D"/>
    <w:rsid w:val="00B5382D"/>
    <w:rsid w:val="00B549A9"/>
    <w:rsid w:val="00B60E71"/>
    <w:rsid w:val="00B64D11"/>
    <w:rsid w:val="00B6765D"/>
    <w:rsid w:val="00B71C4E"/>
    <w:rsid w:val="00B724B7"/>
    <w:rsid w:val="00B7326A"/>
    <w:rsid w:val="00B751A8"/>
    <w:rsid w:val="00B8496B"/>
    <w:rsid w:val="00B86773"/>
    <w:rsid w:val="00B86943"/>
    <w:rsid w:val="00B972C3"/>
    <w:rsid w:val="00BA2592"/>
    <w:rsid w:val="00BA3F20"/>
    <w:rsid w:val="00BB243B"/>
    <w:rsid w:val="00BC1894"/>
    <w:rsid w:val="00BC237E"/>
    <w:rsid w:val="00BC310C"/>
    <w:rsid w:val="00BD33D5"/>
    <w:rsid w:val="00BE1CD1"/>
    <w:rsid w:val="00BF5E82"/>
    <w:rsid w:val="00BF62DC"/>
    <w:rsid w:val="00C02086"/>
    <w:rsid w:val="00C17630"/>
    <w:rsid w:val="00C23CE5"/>
    <w:rsid w:val="00C30483"/>
    <w:rsid w:val="00C32AC9"/>
    <w:rsid w:val="00C32B14"/>
    <w:rsid w:val="00C45962"/>
    <w:rsid w:val="00C53F7D"/>
    <w:rsid w:val="00C60764"/>
    <w:rsid w:val="00C62367"/>
    <w:rsid w:val="00C6528E"/>
    <w:rsid w:val="00C72DDC"/>
    <w:rsid w:val="00C77CC3"/>
    <w:rsid w:val="00C828F1"/>
    <w:rsid w:val="00C82A74"/>
    <w:rsid w:val="00C834C9"/>
    <w:rsid w:val="00C83A05"/>
    <w:rsid w:val="00C87981"/>
    <w:rsid w:val="00C9329B"/>
    <w:rsid w:val="00CA09D8"/>
    <w:rsid w:val="00CA2B36"/>
    <w:rsid w:val="00CB0BEB"/>
    <w:rsid w:val="00CB40CC"/>
    <w:rsid w:val="00CB4F07"/>
    <w:rsid w:val="00CC2145"/>
    <w:rsid w:val="00CE7B34"/>
    <w:rsid w:val="00D0080A"/>
    <w:rsid w:val="00D02B0B"/>
    <w:rsid w:val="00D03BAF"/>
    <w:rsid w:val="00D04AB3"/>
    <w:rsid w:val="00D05574"/>
    <w:rsid w:val="00D130C2"/>
    <w:rsid w:val="00D14E0C"/>
    <w:rsid w:val="00D23298"/>
    <w:rsid w:val="00D33DE5"/>
    <w:rsid w:val="00D33F0A"/>
    <w:rsid w:val="00D35B32"/>
    <w:rsid w:val="00D37584"/>
    <w:rsid w:val="00D43002"/>
    <w:rsid w:val="00D45052"/>
    <w:rsid w:val="00D47BAF"/>
    <w:rsid w:val="00D51A2D"/>
    <w:rsid w:val="00D54818"/>
    <w:rsid w:val="00D565D1"/>
    <w:rsid w:val="00D71124"/>
    <w:rsid w:val="00D763A1"/>
    <w:rsid w:val="00D81BDF"/>
    <w:rsid w:val="00D85286"/>
    <w:rsid w:val="00D92BCB"/>
    <w:rsid w:val="00D967CC"/>
    <w:rsid w:val="00D970A2"/>
    <w:rsid w:val="00DA605C"/>
    <w:rsid w:val="00DB24BE"/>
    <w:rsid w:val="00DB521C"/>
    <w:rsid w:val="00DC10D8"/>
    <w:rsid w:val="00DC2469"/>
    <w:rsid w:val="00DD2320"/>
    <w:rsid w:val="00DD31B7"/>
    <w:rsid w:val="00DD4714"/>
    <w:rsid w:val="00DE21FA"/>
    <w:rsid w:val="00DF60F3"/>
    <w:rsid w:val="00E004F3"/>
    <w:rsid w:val="00E12F9E"/>
    <w:rsid w:val="00E27851"/>
    <w:rsid w:val="00E4773C"/>
    <w:rsid w:val="00E478EA"/>
    <w:rsid w:val="00E73775"/>
    <w:rsid w:val="00E87A29"/>
    <w:rsid w:val="00E903C2"/>
    <w:rsid w:val="00E91DDE"/>
    <w:rsid w:val="00E94A37"/>
    <w:rsid w:val="00E97055"/>
    <w:rsid w:val="00EA2947"/>
    <w:rsid w:val="00EA4F3D"/>
    <w:rsid w:val="00EA6B35"/>
    <w:rsid w:val="00EA7B99"/>
    <w:rsid w:val="00EB16A9"/>
    <w:rsid w:val="00EB7BAB"/>
    <w:rsid w:val="00EC3626"/>
    <w:rsid w:val="00EC39C5"/>
    <w:rsid w:val="00EC4186"/>
    <w:rsid w:val="00ED4119"/>
    <w:rsid w:val="00ED5AB4"/>
    <w:rsid w:val="00ED7F18"/>
    <w:rsid w:val="00EF0130"/>
    <w:rsid w:val="00EF03B5"/>
    <w:rsid w:val="00EF4B64"/>
    <w:rsid w:val="00EF676C"/>
    <w:rsid w:val="00EF7EFA"/>
    <w:rsid w:val="00F013ED"/>
    <w:rsid w:val="00F022BE"/>
    <w:rsid w:val="00F256C9"/>
    <w:rsid w:val="00F259F0"/>
    <w:rsid w:val="00F35CB0"/>
    <w:rsid w:val="00F45091"/>
    <w:rsid w:val="00F471F6"/>
    <w:rsid w:val="00F50118"/>
    <w:rsid w:val="00F54320"/>
    <w:rsid w:val="00F55A51"/>
    <w:rsid w:val="00F72779"/>
    <w:rsid w:val="00F7539B"/>
    <w:rsid w:val="00F84911"/>
    <w:rsid w:val="00F9336F"/>
    <w:rsid w:val="00F94705"/>
    <w:rsid w:val="00F959F6"/>
    <w:rsid w:val="00F97CA8"/>
    <w:rsid w:val="00FB6525"/>
    <w:rsid w:val="00FC193A"/>
    <w:rsid w:val="00FC47CC"/>
    <w:rsid w:val="00FD140A"/>
    <w:rsid w:val="00FD350A"/>
    <w:rsid w:val="00FD3684"/>
    <w:rsid w:val="00FD591F"/>
    <w:rsid w:val="00FD6EB9"/>
    <w:rsid w:val="00FE02DB"/>
    <w:rsid w:val="00FE0FF1"/>
    <w:rsid w:val="00FE4892"/>
    <w:rsid w:val="00FE7591"/>
    <w:rsid w:val="00FF26BD"/>
    <w:rsid w:val="09FAA671"/>
    <w:rsid w:val="0F39662B"/>
    <w:rsid w:val="0F5F0CB9"/>
    <w:rsid w:val="1197525D"/>
    <w:rsid w:val="12DF33FB"/>
    <w:rsid w:val="232A289A"/>
    <w:rsid w:val="273D27E5"/>
    <w:rsid w:val="2D6D3252"/>
    <w:rsid w:val="3379F87B"/>
    <w:rsid w:val="340484E2"/>
    <w:rsid w:val="3460F2FE"/>
    <w:rsid w:val="38A245FA"/>
    <w:rsid w:val="46FE7282"/>
    <w:rsid w:val="4975FFDC"/>
    <w:rsid w:val="49D5AAA9"/>
    <w:rsid w:val="4BF21225"/>
    <w:rsid w:val="566ADC3B"/>
    <w:rsid w:val="5A00DD48"/>
    <w:rsid w:val="646E09BB"/>
    <w:rsid w:val="6510AB64"/>
    <w:rsid w:val="653E848A"/>
    <w:rsid w:val="7790ABC7"/>
    <w:rsid w:val="7A799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E65E"/>
  <w15:chartTrackingRefBased/>
  <w15:docId w15:val="{F8AF39A8-2FD5-4616-9327-C8B4DCF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0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7995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E31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7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118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8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F2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5F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67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2C2467"/>
    <w:rPr>
      <w:color w:val="2B579A"/>
      <w:shd w:val="clear" w:color="auto" w:fill="E1DFDD"/>
    </w:rPr>
  </w:style>
  <w:style w:type="paragraph" w:customStyle="1" w:styleId="pf0">
    <w:name w:val="pf0"/>
    <w:basedOn w:val="Normal"/>
    <w:rsid w:val="00FE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FE48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enkerridge.ash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B81A-D2D8-4D96-986E-9D98FB4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72" baseType="variant">
      <vt:variant>
        <vt:i4>3866749</vt:i4>
      </vt:variant>
      <vt:variant>
        <vt:i4>33</vt:i4>
      </vt:variant>
      <vt:variant>
        <vt:i4>0</vt:i4>
      </vt:variant>
      <vt:variant>
        <vt:i4>5</vt:i4>
      </vt:variant>
      <vt:variant>
        <vt:lpwstr>https://schools.essex.gov.uk/climate-and-sustainability/practical-topic-guide-climate-action/student-engagement-networks-and</vt:lpwstr>
      </vt:variant>
      <vt:variant>
        <vt:lpwstr>lgd-guides__title</vt:lpwstr>
      </vt:variant>
      <vt:variant>
        <vt:i4>5570628</vt:i4>
      </vt:variant>
      <vt:variant>
        <vt:i4>30</vt:i4>
      </vt:variant>
      <vt:variant>
        <vt:i4>0</vt:i4>
      </vt:variant>
      <vt:variant>
        <vt:i4>5</vt:i4>
      </vt:variant>
      <vt:variant>
        <vt:lpwstr>https://schools.essex.gov.uk/climate-and-sustainability/practical-topic-guide-climate-action/curriculum-and-cpd-resources</vt:lpwstr>
      </vt:variant>
      <vt:variant>
        <vt:lpwstr/>
      </vt:variant>
      <vt:variant>
        <vt:i4>5701727</vt:i4>
      </vt:variant>
      <vt:variant>
        <vt:i4>27</vt:i4>
      </vt:variant>
      <vt:variant>
        <vt:i4>0</vt:i4>
      </vt:variant>
      <vt:variant>
        <vt:i4>5</vt:i4>
      </vt:variant>
      <vt:variant>
        <vt:lpwstr>https://schools.essex.gov.uk/climate-and-sustainability/practical-topic-guide-climate-action/school-grounds-support-biodiversity</vt:lpwstr>
      </vt:variant>
      <vt:variant>
        <vt:lpwstr/>
      </vt:variant>
      <vt:variant>
        <vt:i4>2228287</vt:i4>
      </vt:variant>
      <vt:variant>
        <vt:i4>24</vt:i4>
      </vt:variant>
      <vt:variant>
        <vt:i4>0</vt:i4>
      </vt:variant>
      <vt:variant>
        <vt:i4>5</vt:i4>
      </vt:variant>
      <vt:variant>
        <vt:lpwstr>https://schools.essex.gov.uk/climate-and-sustainability/practical-topic-guide-climate-action/circular-economy-support-recycling</vt:lpwstr>
      </vt:variant>
      <vt:variant>
        <vt:lpwstr/>
      </vt:variant>
      <vt:variant>
        <vt:i4>5701714</vt:i4>
      </vt:variant>
      <vt:variant>
        <vt:i4>21</vt:i4>
      </vt:variant>
      <vt:variant>
        <vt:i4>0</vt:i4>
      </vt:variant>
      <vt:variant>
        <vt:i4>5</vt:i4>
      </vt:variant>
      <vt:variant>
        <vt:lpwstr>https://schools.essex.gov.uk/climate-and-sustainability/practical-guide-climate-action-schools/sustainable-travel</vt:lpwstr>
      </vt:variant>
      <vt:variant>
        <vt:lpwstr/>
      </vt:variant>
      <vt:variant>
        <vt:i4>2555960</vt:i4>
      </vt:variant>
      <vt:variant>
        <vt:i4>18</vt:i4>
      </vt:variant>
      <vt:variant>
        <vt:i4>0</vt:i4>
      </vt:variant>
      <vt:variant>
        <vt:i4>5</vt:i4>
      </vt:variant>
      <vt:variant>
        <vt:lpwstr>https://schools.essex.gov.uk/climate-and-sustainability/practical-topic-guide-climate-action/energy-efficiency-savings-schools</vt:lpwstr>
      </vt:variant>
      <vt:variant>
        <vt:lpwstr/>
      </vt:variant>
      <vt:variant>
        <vt:i4>2424892</vt:i4>
      </vt:variant>
      <vt:variant>
        <vt:i4>15</vt:i4>
      </vt:variant>
      <vt:variant>
        <vt:i4>0</vt:i4>
      </vt:variant>
      <vt:variant>
        <vt:i4>5</vt:i4>
      </vt:variant>
      <vt:variant>
        <vt:lpwstr>https://secureschools.essex.gov.uk/displaydocument.aspx?docid=2342</vt:lpwstr>
      </vt:variant>
      <vt:variant>
        <vt:lpwstr/>
      </vt:variant>
      <vt:variant>
        <vt:i4>4653116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https://drive.google.com/file/d/1EA4kuD_-rDUz6zyZx8-6WBGS5Ne2H9JS/view</vt:lpwstr>
      </vt:variant>
      <vt:variant>
        <vt:lpwstr/>
      </vt:variant>
      <vt:variant>
        <vt:i4>4718682</vt:i4>
      </vt:variant>
      <vt:variant>
        <vt:i4>9</vt:i4>
      </vt:variant>
      <vt:variant>
        <vt:i4>0</vt:i4>
      </vt:variant>
      <vt:variant>
        <vt:i4>5</vt:i4>
      </vt:variant>
      <vt:variant>
        <vt:lpwstr>https://www.countyourcarbon.org/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https://schools.essex.gov.uk/climate-and-sustainability</vt:lpwstr>
      </vt:variant>
      <vt:variant>
        <vt:lpwstr/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https://forms.office.com/Pages/ResponsePage.aspx?id=TzK0qFwVFUKg8X7YzJqZL73Rabn0F2VGjPvPPIN6auFUMlNGNjY4Wlc1MFVCNzZVS05GOVVCVjZQSyQlQCN0PWcu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>https://schools.essex.gov.uk/climate-and-sustainability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Winterburn - Climate Action Manager</dc:creator>
  <cp:keywords/>
  <dc:description/>
  <cp:lastModifiedBy>Karen Kerridge</cp:lastModifiedBy>
  <cp:revision>2</cp:revision>
  <cp:lastPrinted>2025-06-22T14:31:00Z</cp:lastPrinted>
  <dcterms:created xsi:type="dcterms:W3CDTF">2025-09-05T10:53:00Z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2025-03-23T20:43:13Z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a40d64c9-9fe6-429b-afb2-e9f1b6762ec1</vt:lpwstr>
  </property>
  <property fmtid="{D5CDD505-2E9C-101B-9397-08002B2CF9AE}" pid="8" name="MSIP_Label_39d8be9e-c8d9-4b9c-bd40-2c27cc7ea2e6_ContentBits">
    <vt:lpwstr>0</vt:lpwstr>
  </property>
</Properties>
</file>